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3293" w14:textId="2AB0EC5F" w:rsidR="00C67E37" w:rsidRPr="00C67E37" w:rsidRDefault="00C67E37" w:rsidP="00C67E37">
      <w:pPr>
        <w:jc w:val="center"/>
        <w:rPr>
          <w:b/>
          <w:bCs/>
          <w:sz w:val="32"/>
          <w:szCs w:val="32"/>
        </w:rPr>
      </w:pPr>
      <w:r w:rsidRPr="00C67E37">
        <w:rPr>
          <w:b/>
          <w:bCs/>
          <w:sz w:val="32"/>
          <w:szCs w:val="32"/>
        </w:rPr>
        <w:t>ROLES AND RESPONSIBILITIES</w:t>
      </w:r>
    </w:p>
    <w:p w14:paraId="509765CF" w14:textId="12A60D12" w:rsidR="00786F2A" w:rsidRPr="00C67E37" w:rsidRDefault="00C67E37" w:rsidP="00C67E37">
      <w:pPr>
        <w:jc w:val="center"/>
        <w:rPr>
          <w:b/>
          <w:bCs/>
          <w:sz w:val="32"/>
          <w:szCs w:val="32"/>
        </w:rPr>
      </w:pPr>
      <w:r w:rsidRPr="00C67E37">
        <w:rPr>
          <w:b/>
          <w:bCs/>
          <w:sz w:val="32"/>
          <w:szCs w:val="32"/>
        </w:rPr>
        <w:t>St Anthony's Catholic Primary School and Nurser</w:t>
      </w:r>
      <w:r w:rsidRPr="00C67E37">
        <w:rPr>
          <w:b/>
          <w:bCs/>
          <w:sz w:val="32"/>
          <w:szCs w:val="32"/>
        </w:rPr>
        <w:t>y</w:t>
      </w:r>
    </w:p>
    <w:p w14:paraId="65119B18" w14:textId="6F77E17A" w:rsidR="00786F2A" w:rsidRDefault="00786F2A" w:rsidP="00786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6F2A" w14:paraId="0C28B4CB" w14:textId="77777777" w:rsidTr="00786F2A">
        <w:tc>
          <w:tcPr>
            <w:tcW w:w="4508" w:type="dxa"/>
          </w:tcPr>
          <w:p w14:paraId="390040C9" w14:textId="76E55E77" w:rsidR="00786F2A" w:rsidRDefault="00786F2A" w:rsidP="00786F2A">
            <w:r>
              <w:t>Role</w:t>
            </w:r>
          </w:p>
        </w:tc>
        <w:tc>
          <w:tcPr>
            <w:tcW w:w="4508" w:type="dxa"/>
          </w:tcPr>
          <w:p w14:paraId="59C24046" w14:textId="188BACD3" w:rsidR="00786F2A" w:rsidRDefault="00786F2A" w:rsidP="00786F2A">
            <w:r>
              <w:t>Lead</w:t>
            </w:r>
          </w:p>
        </w:tc>
      </w:tr>
      <w:tr w:rsidR="00786F2A" w14:paraId="467887D6" w14:textId="77777777" w:rsidTr="00786F2A">
        <w:tc>
          <w:tcPr>
            <w:tcW w:w="4508" w:type="dxa"/>
          </w:tcPr>
          <w:p w14:paraId="10AC90C9" w14:textId="38C8ED13" w:rsidR="00786F2A" w:rsidRDefault="00786F2A" w:rsidP="00786F2A">
            <w:r>
              <w:t>Catholic Life</w:t>
            </w:r>
          </w:p>
        </w:tc>
        <w:tc>
          <w:tcPr>
            <w:tcW w:w="4508" w:type="dxa"/>
          </w:tcPr>
          <w:p w14:paraId="473B3BF9" w14:textId="323769D0" w:rsidR="00786F2A" w:rsidRDefault="00786F2A" w:rsidP="00786F2A">
            <w:r>
              <w:t>Jennifer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Ossei-Brainoo</w:t>
            </w:r>
            <w:proofErr w:type="spellEnd"/>
          </w:p>
        </w:tc>
      </w:tr>
      <w:tr w:rsidR="00786F2A" w14:paraId="38C0DCAE" w14:textId="77777777" w:rsidTr="00786F2A">
        <w:tc>
          <w:tcPr>
            <w:tcW w:w="4508" w:type="dxa"/>
          </w:tcPr>
          <w:p w14:paraId="159304C6" w14:textId="73B753B2" w:rsidR="00786F2A" w:rsidRDefault="00786F2A" w:rsidP="00786F2A">
            <w:r>
              <w:t>Health and Safety</w:t>
            </w:r>
          </w:p>
        </w:tc>
        <w:tc>
          <w:tcPr>
            <w:tcW w:w="4508" w:type="dxa"/>
          </w:tcPr>
          <w:p w14:paraId="442ACB2A" w14:textId="33EAF5E4" w:rsidR="00786F2A" w:rsidRDefault="00786F2A" w:rsidP="00786F2A">
            <w:proofErr w:type="spellStart"/>
            <w:r w:rsidRPr="00786F2A">
              <w:t>Rehan</w:t>
            </w:r>
            <w:proofErr w:type="spellEnd"/>
            <w:r w:rsidRPr="00786F2A">
              <w:t xml:space="preserve"> Khan</w:t>
            </w:r>
          </w:p>
        </w:tc>
      </w:tr>
      <w:tr w:rsidR="00786F2A" w14:paraId="0A3D3405" w14:textId="77777777" w:rsidTr="00786F2A">
        <w:tc>
          <w:tcPr>
            <w:tcW w:w="4508" w:type="dxa"/>
          </w:tcPr>
          <w:p w14:paraId="59DED18E" w14:textId="7D9C4EA3" w:rsidR="00786F2A" w:rsidRDefault="00786F2A" w:rsidP="00786F2A">
            <w:r>
              <w:t>Pupil Premium</w:t>
            </w:r>
          </w:p>
        </w:tc>
        <w:tc>
          <w:tcPr>
            <w:tcW w:w="4508" w:type="dxa"/>
          </w:tcPr>
          <w:p w14:paraId="541A2654" w14:textId="1DD3F11F" w:rsidR="00786F2A" w:rsidRDefault="00786F2A" w:rsidP="00786F2A">
            <w:proofErr w:type="spellStart"/>
            <w:r>
              <w:t>Siobhán</w:t>
            </w:r>
            <w:proofErr w:type="spellEnd"/>
            <w:r>
              <w:t xml:space="preserve"> </w:t>
            </w:r>
            <w:proofErr w:type="spellStart"/>
            <w:r>
              <w:t>Oppé</w:t>
            </w:r>
            <w:proofErr w:type="spellEnd"/>
          </w:p>
        </w:tc>
      </w:tr>
      <w:tr w:rsidR="00786F2A" w14:paraId="43F44F65" w14:textId="77777777" w:rsidTr="00786F2A">
        <w:tc>
          <w:tcPr>
            <w:tcW w:w="4508" w:type="dxa"/>
          </w:tcPr>
          <w:p w14:paraId="69014C93" w14:textId="081DAC2C" w:rsidR="00786F2A" w:rsidRDefault="00786F2A" w:rsidP="00786F2A">
            <w:r>
              <w:t>Safeguarding</w:t>
            </w:r>
          </w:p>
        </w:tc>
        <w:tc>
          <w:tcPr>
            <w:tcW w:w="4508" w:type="dxa"/>
          </w:tcPr>
          <w:p w14:paraId="71E39C69" w14:textId="1B04393C" w:rsidR="00786F2A" w:rsidRDefault="00786F2A" w:rsidP="00786F2A">
            <w:proofErr w:type="spellStart"/>
            <w:r w:rsidRPr="00786F2A">
              <w:t>Fidelma</w:t>
            </w:r>
            <w:proofErr w:type="spellEnd"/>
            <w:r w:rsidRPr="00786F2A">
              <w:t xml:space="preserve"> Gough</w:t>
            </w:r>
          </w:p>
        </w:tc>
      </w:tr>
      <w:tr w:rsidR="00786F2A" w14:paraId="5B1C4D99" w14:textId="77777777" w:rsidTr="00786F2A">
        <w:tc>
          <w:tcPr>
            <w:tcW w:w="4508" w:type="dxa"/>
          </w:tcPr>
          <w:p w14:paraId="0E96BB39" w14:textId="110A7820" w:rsidR="00786F2A" w:rsidRDefault="00786F2A" w:rsidP="00786F2A">
            <w:r>
              <w:t>DSL</w:t>
            </w:r>
          </w:p>
        </w:tc>
        <w:tc>
          <w:tcPr>
            <w:tcW w:w="4508" w:type="dxa"/>
          </w:tcPr>
          <w:p w14:paraId="479931E7" w14:textId="00A676A6" w:rsidR="00786F2A" w:rsidRDefault="00786F2A" w:rsidP="00786F2A">
            <w:proofErr w:type="spellStart"/>
            <w:r>
              <w:t>Siobhán</w:t>
            </w:r>
            <w:proofErr w:type="spellEnd"/>
            <w:r>
              <w:t xml:space="preserve"> </w:t>
            </w:r>
            <w:proofErr w:type="spellStart"/>
            <w:r>
              <w:t>Oppé</w:t>
            </w:r>
            <w:proofErr w:type="spellEnd"/>
          </w:p>
        </w:tc>
      </w:tr>
      <w:tr w:rsidR="00786F2A" w14:paraId="7C851B50" w14:textId="77777777" w:rsidTr="00786F2A">
        <w:tc>
          <w:tcPr>
            <w:tcW w:w="4508" w:type="dxa"/>
          </w:tcPr>
          <w:p w14:paraId="67D9C8E3" w14:textId="5B639C89" w:rsidR="00786F2A" w:rsidRDefault="00786F2A" w:rsidP="00786F2A">
            <w:r>
              <w:t>Staff Welfare</w:t>
            </w:r>
          </w:p>
        </w:tc>
        <w:tc>
          <w:tcPr>
            <w:tcW w:w="4508" w:type="dxa"/>
          </w:tcPr>
          <w:p w14:paraId="28FC924B" w14:textId="72090E93" w:rsidR="00786F2A" w:rsidRDefault="00786F2A" w:rsidP="00786F2A">
            <w:r>
              <w:t>Will O’Neill</w:t>
            </w:r>
          </w:p>
        </w:tc>
      </w:tr>
      <w:tr w:rsidR="00786F2A" w14:paraId="6BC0EE09" w14:textId="77777777" w:rsidTr="00786F2A">
        <w:tc>
          <w:tcPr>
            <w:tcW w:w="4508" w:type="dxa"/>
          </w:tcPr>
          <w:p w14:paraId="3865EEC8" w14:textId="6621B466" w:rsidR="00786F2A" w:rsidRDefault="00786F2A" w:rsidP="00786F2A">
            <w:r>
              <w:t>Student Behaviour and Welfare</w:t>
            </w:r>
          </w:p>
        </w:tc>
        <w:tc>
          <w:tcPr>
            <w:tcW w:w="4508" w:type="dxa"/>
          </w:tcPr>
          <w:p w14:paraId="39862EDF" w14:textId="33A88731" w:rsidR="00786F2A" w:rsidRDefault="00786F2A" w:rsidP="00786F2A">
            <w:r>
              <w:t>Will O’Neill</w:t>
            </w:r>
          </w:p>
        </w:tc>
      </w:tr>
    </w:tbl>
    <w:p w14:paraId="6511E587" w14:textId="77777777" w:rsidR="00786F2A" w:rsidRDefault="00786F2A" w:rsidP="00786F2A"/>
    <w:sectPr w:rsidR="00786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2A"/>
    <w:rsid w:val="00786F2A"/>
    <w:rsid w:val="00C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1007"/>
  <w15:chartTrackingRefBased/>
  <w15:docId w15:val="{61E68978-C26B-40AC-B14B-28750441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Sharma</dc:creator>
  <cp:keywords/>
  <dc:description/>
  <cp:lastModifiedBy>Vina Sharma</cp:lastModifiedBy>
  <cp:revision>2</cp:revision>
  <dcterms:created xsi:type="dcterms:W3CDTF">2025-02-06T16:05:00Z</dcterms:created>
  <dcterms:modified xsi:type="dcterms:W3CDTF">2025-02-06T16:12:00Z</dcterms:modified>
</cp:coreProperties>
</file>